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Himalaya Yayınevi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Benimle Sağlıklı Kal</w:t>
            </w:r>
          </w:p>
          <w:p>
            <w:pPr/>
            <w:r>
              <w:rPr/>
              <w:t xml:space="preserve">Yazar Adı: </w:t>
            </w:r>
            <w:r>
              <w:rPr>
                <w:b w:val="1"/>
                <w:bCs w:val="1"/>
              </w:rPr>
              <w:t xml:space="preserve">Kübra Erşahıs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9786259392905</w:t>
            </w:r>
          </w:p>
          <w:p>
            <w:pPr/>
            <w:r>
              <w:rPr/>
              <w:t xml:space="preserve">Etiket Fiyatı: </w:t>
            </w:r>
            <w:r>
              <w:rPr>
                <w:b w:val="1"/>
                <w:bCs w:val="1"/>
              </w:rPr>
              <w:t xml:space="preserve">590,00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Kübra Erşahıs</w:t>
            </w:r>
            <w:r>
              <w:rPr/>
              <w:t xml:space="preserve"> </w:t>
            </w:r>
            <w:r>
              <w:rPr>
                <w:b w:val="1"/>
                <w:bCs w:val="1"/>
              </w:rPr>
              <w:t xml:space="preserve">Diyetisyen &amp; Beslenme Uzmanı</w:t>
            </w:r>
            <w:br/>
            <w:br/>
            <w:r>
              <w:rPr/>
              <w:t xml:space="preserve">Unutmayın:</w:t>
            </w:r>
            <w:br/>
            <w:r>
              <w:rPr/>
              <w:t xml:space="preserve">“Diyetisyen giren eve, doktor girmez.”</w:t>
            </w:r>
            <w:br/>
            <w:r>
              <w:rPr/>
              <w:t xml:space="preserve">Çünkü sağlığı korumak, hastalığı tedavi etmekten daima daha güçlüdür.</w:t>
            </w:r>
            <w:br/>
            <w:r>
              <w:rPr/>
              <w:t xml:space="preserve">“Beslenme, bir ömür sürecek kadar önemli; bu yüzden geçici değil, kalıcı çözümler gerekir.”</w:t>
            </w:r>
            <w:br/>
            <w:r>
              <w:rPr/>
              <w:t xml:space="preserve">Beslenme sadece ne yediğimizle ilgili değil, nasıl yaşadığımız, kendimizi nasıl hissettiğimiz ve geleceğe nasıl hazırlandığımızla doğrudan ilişkilidir. Sağlık yalnızca rakamlarla değil; farkındalıkla, dengeyle ve sürdürülebilir alışkanlıklarla inşa edilir.</w:t>
            </w:r>
            <w:br/>
            <w:r>
              <w:rPr/>
              <w:t xml:space="preserve">Bu kitap, çocukluktan yetişkinliğe, hamilelikten emzirme dönemine, menopozdan aktif spor yaşamına kadar, kilo yönetimi ve hastalıklarda beslenme dahil farklı yaşam evrelerinde beslenme konusunda bilimsel temellerle desteklenen, gerçek hayata uygun, uygulanabilir ve kalıcı çözümler sunuyor. Kendi bedenini tanımak ve beslenmeyle ilişkisini dönüştürmek isteyen herkes için yazıldı.</w:t>
            </w:r>
            <w:br/>
            <w:r>
              <w:rPr/>
              <w:t xml:space="preserve">Beslenme ve Diyetetik alanındaki akademik eğitimiyle sağlam bir bilimsel altyapıya sahip olan Kübra Erşahıs, uzun yıllardır saha deneyimini klinik uygulamalar ve danışmanlıklarla pekiştirdi. Kilo yönetimi, hastalıklarda beslenme, yeme davranış bozuklukları, bağışıklık sistemini güçlendirme ve yaşam tarzı değişiklikleri gibi pek çok alanda uzmanlaşan Erşahıs, bilgiyi pratiğe dönüştürerek okuyucularına sadece rehberlik etmekle kalmayıp, aynı zamanda gerçekçi ve sürdürülebilir çözümler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https://www.himalaya.eysmedya.com/kitaplar/kubra-ersahis-benimle-saglikli-kal-17.html</w:t>
            </w:r>
          </w:p>
        </w:tc>
      </w:tr>
      <w:tr>
        <w:trPr/>
        <w:tc>
          <w:tcPr>
            <w:vAlign w:val="top"/>
            <w:gridSpan w:val="2"/>
            <w:noWrap/>
          </w:tcPr>
          <w:p>
            <w:pPr>
              <w:jc w:val="center"/>
            </w:pPr>
            <w:r>
              <w:rPr>
                <w:sz w:val="40"/>
                <w:szCs w:val="40"/>
                <w:b w:val="1"/>
                <w:bCs w:val="1"/>
              </w:rPr>
              <w:t xml:space="preserve">Himalaya Yayınevi</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2026-01-11T11:27:05+03:00</dcterms:created>
  <dcterms:modified xsi:type="dcterms:W3CDTF">2026-01-11T11:27:05+03:00</dcterms:modified>
</cp:coreProperties>
</file>

<file path=docProps/custom.xml><?xml version="1.0" encoding="utf-8"?>
<Properties xmlns="http://schemas.openxmlformats.org/officeDocument/2006/custom-properties" xmlns:vt="http://schemas.openxmlformats.org/officeDocument/2006/docPropsVTypes"/>
</file>