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2.33545647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Piyasaları Resmetmek</w:t>
            </w:r>
          </w:p>
          <w:p>
            <w:pPr/>
            <w:r>
              <w:rPr/>
              <w:t xml:space="preserve">Yazar Adı: </w:t>
            </w:r>
            <w:r>
              <w:rPr>
                <w:b w:val="1"/>
                <w:bCs w:val="1"/>
              </w:rPr>
              <w:t xml:space="preserve">Dr. Hakan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9786058480964</w:t>
            </w:r>
          </w:p>
          <w:p>
            <w:pPr/>
            <w:r>
              <w:rPr/>
              <w:t xml:space="preserve">Etiket Fiyatı: </w:t>
            </w:r>
            <w:r>
              <w:rPr>
                <w:b w:val="1"/>
                <w:bCs w:val="1"/>
              </w:rPr>
              <w:t xml:space="preserve">930,00 TL</w:t>
            </w:r>
          </w:p>
        </w:tc>
      </w:tr>
      <w:tr>
        <w:trPr/>
        <w:tc>
          <w:tcPr>
            <w:tcW w:w="9000" w:type="dxa"/>
            <w:vAlign w:val="top"/>
            <w:gridSpan w:val="2"/>
            <w:noWrap/>
          </w:tcPr>
          <w:p>
            <w:pPr/>
            <w:r>
              <w:rPr>
                <w:b w:val="1"/>
                <w:bCs w:val="1"/>
              </w:rPr>
              <w:t xml:space="preserve">Kitap Tanıtım Yazısı : (Arka Kapak)</w:t>
            </w:r>
          </w:p>
          <w:p/>
          <w:p>
            <w:pPr/>
            <w:r>
              <w:rPr>
                <w:b w:val="1"/>
                <w:bCs w:val="1"/>
              </w:rPr>
              <w:t xml:space="preserve">Dr. Öğr. Üyesi Hakan Yıldırım</w:t>
            </w:r>
            <w:br/>
            <w:br/>
            <w:r>
              <w:rPr/>
              <w:t xml:space="preserve">TABLOLAR VE GRAFİKLERLE ZENGİNLEŞTİRİLMİŞ RENKLİ BASKI</w:t>
            </w:r>
          </w:p>
          <w:p>
            <w:pPr/>
            <w:r>
              <w:rPr/>
              <w:t xml:space="preserve">Yatırım yapılacak finansal enstrümanın trend eğilimini kestirmek başarılı bir yatırımın en önemli anahtarıdır. Gelecekteki trend eğilimlerinin tahmini ise ancak iyi uygulanan temel ve teknik analiz yöntemi ile mümkündür. Gelişen finansal piyasalar ile birlikte yatırım enstrümanlarındaki çeşitliliğin artması, dünyanın daha hızlı dönmesi gibi etkenler belirsizliğin artmasına sebep olmuştur. Artış gösteren belirsizlik sebebiyle oluşabilecek risklere karşı kendilerini koruma gayesi içerisinde bulunan özellikle bireysel yatırımcılar, çeşitli temel ve teknik analiz yöntemlerini kavramaya ve uygulamaya çalışmaktadırlar. Bu sebeple söz konusu kitap yatırımcıların kullanmayı düşündükleri temel ve teknik analiz yöntemlerinin nasıl uygulandığını açıklamakta ve yatırımcıların dikkat etmesi gereken hususlara değinmektedir. Bu sayede yatırımcıların finansal okuryazarlık seviyelerinin artırılması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https://www.himalaya.eysmedya.com/kitaplar/dr-hakan-yildirim-piyasalari-resmetmek-13.html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2026-01-11T11:27:19+03:00</dcterms:created>
  <dcterms:modified xsi:type="dcterms:W3CDTF">2026-01-11T11:27:19+03:00</dcterms:modified>
</cp:coreProperties>
</file>

<file path=docProps/custom.xml><?xml version="1.0" encoding="utf-8"?>
<Properties xmlns="http://schemas.openxmlformats.org/officeDocument/2006/custom-properties" xmlns:vt="http://schemas.openxmlformats.org/officeDocument/2006/docPropsVTypes"/>
</file>