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Töresi</w:t>
            </w:r>
          </w:p>
          <w:p>
            <w:pPr/>
            <w:r>
              <w:rPr/>
              <w:t xml:space="preserve">Yazar Adı: </w:t>
            </w:r>
            <w:r>
              <w:rPr>
                <w:b w:val="1"/>
                <w:bCs w:val="1"/>
              </w:rPr>
              <w:t xml:space="preserve">Selçuk Karavel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9786259613239</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Selçuk Karavel</w:t>
            </w:r>
            <w:br/>
            <w:br/>
            <w:r>
              <w:rPr/>
              <w:t xml:space="preserve">Kut almış bir milletin yeniden diriliş destanı…</w:t>
            </w:r>
          </w:p>
          <w:p>
            <w:pPr/>
            <w:r>
              <w:rPr/>
              <w:t xml:space="preserve">Selçuk Karavel’in kaleminden, Töreyle Dirilen Türk’ün destanı… Karabey ve arkadaşlarının “kutlu” diriliş hikâyesini okurken zamanda yolculuğa çıkacak, gözlerinizi Orta Asya bozkırlarında açacaksınız. Türkler tarih boyunca Hanîf idi. İslâmiyet ile taçlanmadan önce de, sonra da hep tek olan Yaratıcı’ya iman etti. Töreli millet tarih boyunca hep “kut” aldı. Töresine bağlı kaldığı müddetçe de Kızıl Elması hep cihan hâkimiyeti oldu. Bu eser, Töreyle kut alan Karabey ve yoldaşlarının öyküsüdür; yeniden dirilişin destanıdır.</w:t>
            </w:r>
          </w:p>
          <w:p>
            <w:pPr/>
            <w:r>
              <w:rPr/>
              <w:t xml:space="preserve">Selçuk Karavel son romanı </w:t>
            </w:r>
            <w:r>
              <w:rPr>
                <w:b w:val="1"/>
                <w:bCs w:val="1"/>
              </w:rPr>
              <w:t xml:space="preserve">“Türk Töresi”</w:t>
            </w:r>
            <w:r>
              <w:rPr/>
              <w:t xml:space="preserve"> ile sizlerle…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https://www.himalaya.eysmedya.com/kitaplar/selcuk-karavel-turk-toresi-21.html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2026-07-12T03:48:00+03:00</dcterms:created>
  <dcterms:modified xsi:type="dcterms:W3CDTF">2026-07-12T03:48:00+03:00</dcterms:modified>
</cp:coreProperties>
</file>

<file path=docProps/custom.xml><?xml version="1.0" encoding="utf-8"?>
<Properties xmlns="http://schemas.openxmlformats.org/officeDocument/2006/custom-properties" xmlns:vt="http://schemas.openxmlformats.org/officeDocument/2006/docPropsVTypes"/>
</file>